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11CF86EB" w:rsidR="00195D8D" w:rsidRDefault="00FD48D7" w:rsidP="00AA26F9">
      <w:pPr>
        <w:jc w:val="center"/>
        <w:rPr>
          <w:b/>
          <w:u w:val="single"/>
          <w:lang w:val="en-GB"/>
        </w:rPr>
      </w:pPr>
      <w:r>
        <w:rPr>
          <w:b/>
          <w:u w:val="single"/>
          <w:lang w:val="en-GB"/>
        </w:rPr>
        <w:t xml:space="preserve">Wednesday </w:t>
      </w:r>
      <w:r w:rsidR="003C16F6">
        <w:rPr>
          <w:b/>
          <w:u w:val="single"/>
          <w:lang w:val="en-GB"/>
        </w:rPr>
        <w:t>25</w:t>
      </w:r>
      <w:r w:rsidR="003C16F6" w:rsidRPr="003C16F6">
        <w:rPr>
          <w:b/>
          <w:u w:val="single"/>
          <w:vertAlign w:val="superscript"/>
          <w:lang w:val="en-GB"/>
        </w:rPr>
        <w:t>th</w:t>
      </w:r>
      <w:r w:rsidR="003C16F6">
        <w:rPr>
          <w:b/>
          <w:u w:val="single"/>
          <w:lang w:val="en-GB"/>
        </w:rPr>
        <w:t xml:space="preserve"> August</w:t>
      </w:r>
      <w:r w:rsidR="00845106">
        <w:rPr>
          <w:b/>
          <w:u w:val="single"/>
          <w:lang w:val="en-GB"/>
        </w:rPr>
        <w:t xml:space="preserve"> 2021</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EA394B">
        <w:trPr>
          <w:trHeight w:val="2728"/>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4E6DFAC3" w14:textId="18B4D763" w:rsidR="003C16F6" w:rsidRDefault="00845106" w:rsidP="008105EB">
            <w:pPr>
              <w:rPr>
                <w:lang w:val="en-GB"/>
              </w:rPr>
            </w:pPr>
            <w:r>
              <w:rPr>
                <w:lang w:val="en-GB"/>
              </w:rPr>
              <w:t>S Kenyon</w:t>
            </w:r>
          </w:p>
          <w:p w14:paraId="4515F047" w14:textId="406B20DE" w:rsidR="00F41C30" w:rsidRDefault="00F41C30" w:rsidP="009318B8">
            <w:pPr>
              <w:rPr>
                <w:lang w:val="en-GB"/>
              </w:rPr>
            </w:pPr>
            <w:r w:rsidRPr="0006756A">
              <w:rPr>
                <w:lang w:val="en-GB"/>
              </w:rPr>
              <w:t>A Williams</w:t>
            </w:r>
          </w:p>
          <w:p w14:paraId="68D8B439" w14:textId="218142CD" w:rsidR="0022012B" w:rsidRDefault="00845106" w:rsidP="009318B8">
            <w:pPr>
              <w:rPr>
                <w:lang w:val="en-GB"/>
              </w:rPr>
            </w:pPr>
            <w:r>
              <w:rPr>
                <w:lang w:val="en-GB"/>
              </w:rPr>
              <w:t>T Punter</w:t>
            </w:r>
          </w:p>
          <w:p w14:paraId="6458F379" w14:textId="41898ADC" w:rsidR="00845106" w:rsidRDefault="00845106" w:rsidP="009318B8">
            <w:pPr>
              <w:rPr>
                <w:lang w:val="en-GB"/>
              </w:rPr>
            </w:pPr>
            <w:r>
              <w:rPr>
                <w:lang w:val="en-GB"/>
              </w:rPr>
              <w:t>C Sherman</w:t>
            </w:r>
          </w:p>
          <w:p w14:paraId="54A0FA6E" w14:textId="24F253FC" w:rsidR="00D80315" w:rsidRDefault="00D80315" w:rsidP="009318B8">
            <w:pPr>
              <w:rPr>
                <w:lang w:val="en-GB"/>
              </w:rPr>
            </w:pPr>
            <w:r>
              <w:rPr>
                <w:lang w:val="en-GB"/>
              </w:rPr>
              <w:t>S Howells</w:t>
            </w:r>
          </w:p>
          <w:p w14:paraId="7F8CBD44" w14:textId="3041A905" w:rsidR="00D80A11" w:rsidRDefault="003C16F6" w:rsidP="009318B8">
            <w:pPr>
              <w:rPr>
                <w:lang w:val="en-GB"/>
              </w:rPr>
            </w:pPr>
            <w:r>
              <w:rPr>
                <w:lang w:val="en-GB"/>
              </w:rPr>
              <w:t xml:space="preserve">S </w:t>
            </w:r>
            <w:r w:rsidR="002A257A">
              <w:rPr>
                <w:lang w:val="en-GB"/>
              </w:rPr>
              <w:t xml:space="preserve">Goodchap </w:t>
            </w:r>
          </w:p>
          <w:p w14:paraId="187A8B56" w14:textId="2B50778F" w:rsidR="00A42534" w:rsidRDefault="00AB26BF" w:rsidP="00FD48D7">
            <w:pPr>
              <w:rPr>
                <w:lang w:val="en-GB"/>
              </w:rPr>
            </w:pPr>
            <w:r>
              <w:rPr>
                <w:lang w:val="en-GB"/>
              </w:rPr>
              <w:t>G Turnbull</w:t>
            </w:r>
          </w:p>
          <w:p w14:paraId="49077E11" w14:textId="4D349DB2" w:rsidR="00D80315" w:rsidRDefault="00D80315" w:rsidP="00FD48D7">
            <w:pPr>
              <w:rPr>
                <w:lang w:val="en-GB"/>
              </w:rPr>
            </w:pPr>
            <w:r>
              <w:rPr>
                <w:lang w:val="en-GB"/>
              </w:rPr>
              <w:t>S Jennings</w:t>
            </w:r>
          </w:p>
          <w:p w14:paraId="76929EEF" w14:textId="0D3D136E" w:rsidR="00A32006" w:rsidRDefault="00A32006" w:rsidP="00FD48D7">
            <w:pPr>
              <w:rPr>
                <w:lang w:val="en-GB"/>
              </w:rPr>
            </w:pPr>
            <w:r>
              <w:rPr>
                <w:lang w:val="en-GB"/>
              </w:rPr>
              <w:t>P Littlejohn</w:t>
            </w:r>
          </w:p>
          <w:p w14:paraId="69391402" w14:textId="77777777" w:rsidR="00AB6711" w:rsidRDefault="00AB6711" w:rsidP="00AB6711">
            <w:pPr>
              <w:rPr>
                <w:lang w:val="en-GB"/>
              </w:rPr>
            </w:pPr>
            <w:r>
              <w:rPr>
                <w:lang w:val="en-GB"/>
              </w:rPr>
              <w:t xml:space="preserve">A McKinstry </w:t>
            </w:r>
          </w:p>
          <w:p w14:paraId="27E3EA9E" w14:textId="77777777" w:rsidR="00217D3E" w:rsidRPr="0006756A" w:rsidRDefault="00217D3E" w:rsidP="00D80315">
            <w:pPr>
              <w:rPr>
                <w:lang w:val="en-GB"/>
              </w:rPr>
            </w:pPr>
          </w:p>
        </w:tc>
        <w:tc>
          <w:tcPr>
            <w:tcW w:w="4080" w:type="dxa"/>
            <w:shd w:val="clear" w:color="auto" w:fill="auto"/>
          </w:tcPr>
          <w:p w14:paraId="0365C021" w14:textId="718865C3" w:rsidR="003C16F6"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3607E4BB" w14:textId="0DC9C6B4" w:rsidR="00845106" w:rsidRDefault="00845106" w:rsidP="00AD1D9A">
            <w:pPr>
              <w:rPr>
                <w:lang w:val="en-GB"/>
              </w:rPr>
            </w:pPr>
            <w:r>
              <w:rPr>
                <w:lang w:val="en-GB"/>
              </w:rPr>
              <w:t>HGK</w:t>
            </w:r>
          </w:p>
          <w:p w14:paraId="46781735" w14:textId="5545C7EC" w:rsidR="00D80315" w:rsidRDefault="00D80315" w:rsidP="00D80315">
            <w:pPr>
              <w:rPr>
                <w:lang w:val="en-GB"/>
              </w:rPr>
            </w:pPr>
            <w:r>
              <w:rPr>
                <w:lang w:val="en-GB"/>
              </w:rPr>
              <w:t>Chairman of House/Ents</w:t>
            </w:r>
          </w:p>
          <w:p w14:paraId="71138A10" w14:textId="58B555F0" w:rsidR="00D80A11" w:rsidRDefault="00D80A11" w:rsidP="00D80315">
            <w:pPr>
              <w:rPr>
                <w:lang w:val="en-GB"/>
              </w:rPr>
            </w:pPr>
            <w:r>
              <w:rPr>
                <w:lang w:val="en-GB"/>
              </w:rPr>
              <w:t xml:space="preserve">Ladies </w:t>
            </w:r>
            <w:r w:rsidR="002A257A">
              <w:rPr>
                <w:lang w:val="en-GB"/>
              </w:rPr>
              <w:t xml:space="preserve">Captain </w:t>
            </w:r>
          </w:p>
          <w:p w14:paraId="09DA5718" w14:textId="3F7C3934" w:rsidR="00A42534" w:rsidRDefault="00A42534" w:rsidP="00485E26">
            <w:pPr>
              <w:rPr>
                <w:lang w:val="en-GB"/>
              </w:rPr>
            </w:pPr>
            <w:r>
              <w:rPr>
                <w:lang w:val="en-GB"/>
              </w:rPr>
              <w:t>Vets Captain</w:t>
            </w:r>
            <w:r w:rsidR="00845106">
              <w:rPr>
                <w:lang w:val="en-GB"/>
              </w:rPr>
              <w:t>/Director</w:t>
            </w:r>
          </w:p>
          <w:p w14:paraId="1BAB505E" w14:textId="71E83EE4" w:rsidR="00D80315" w:rsidRDefault="00D80315" w:rsidP="00485E26">
            <w:pPr>
              <w:rPr>
                <w:lang w:val="en-GB"/>
              </w:rPr>
            </w:pPr>
            <w:r>
              <w:rPr>
                <w:lang w:val="en-GB"/>
              </w:rPr>
              <w:t>Handicaps Sec/Director</w:t>
            </w:r>
          </w:p>
          <w:p w14:paraId="75C1ABA2" w14:textId="64D41ED5" w:rsidR="00A32006" w:rsidRDefault="00A32006" w:rsidP="00485E26">
            <w:pPr>
              <w:rPr>
                <w:lang w:val="en-GB"/>
              </w:rPr>
            </w:pPr>
            <w:r>
              <w:rPr>
                <w:lang w:val="en-GB"/>
              </w:rPr>
              <w:t>Committee Member</w:t>
            </w:r>
          </w:p>
          <w:p w14:paraId="108989B2" w14:textId="134989E2" w:rsidR="00AB6711" w:rsidRDefault="00AB6711" w:rsidP="00AB6711">
            <w:pPr>
              <w:rPr>
                <w:lang w:val="en-GB"/>
              </w:rPr>
            </w:pPr>
            <w:r>
              <w:rPr>
                <w:lang w:val="en-GB"/>
              </w:rPr>
              <w:t>Club Manager</w:t>
            </w:r>
          </w:p>
          <w:p w14:paraId="3119D00C" w14:textId="2C0D23C5" w:rsidR="00217D3E" w:rsidRPr="0006756A" w:rsidRDefault="00217D3E" w:rsidP="00AB26BF">
            <w:pPr>
              <w:rPr>
                <w:lang w:val="en-GB"/>
              </w:rPr>
            </w:pP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A32006">
        <w:trPr>
          <w:trHeight w:val="830"/>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7756117D" w14:textId="77777777" w:rsidR="003C16F6" w:rsidRDefault="003C16F6" w:rsidP="003C16F6">
            <w:pPr>
              <w:rPr>
                <w:lang w:val="en-GB"/>
              </w:rPr>
            </w:pPr>
            <w:r>
              <w:rPr>
                <w:lang w:val="en-GB"/>
              </w:rPr>
              <w:t>R Davidge</w:t>
            </w:r>
          </w:p>
          <w:p w14:paraId="2DD8F5AF" w14:textId="168A2ACE" w:rsidR="003C16F6" w:rsidRDefault="003C16F6" w:rsidP="005C3E90">
            <w:pPr>
              <w:rPr>
                <w:lang w:val="en-GB"/>
              </w:rPr>
            </w:pPr>
            <w:r>
              <w:rPr>
                <w:lang w:val="en-GB"/>
              </w:rPr>
              <w:t xml:space="preserve">L Sloan </w:t>
            </w:r>
          </w:p>
          <w:p w14:paraId="79A72A4E" w14:textId="4FAFFF10" w:rsidR="00EA394B" w:rsidRDefault="00EA394B" w:rsidP="005C3E90">
            <w:pPr>
              <w:rPr>
                <w:lang w:val="en-GB"/>
              </w:rPr>
            </w:pPr>
            <w:r>
              <w:rPr>
                <w:lang w:val="en-GB"/>
              </w:rPr>
              <w:t>A McIntyre</w:t>
            </w:r>
          </w:p>
          <w:p w14:paraId="39CA3B5B" w14:textId="77777777" w:rsidR="00D80315" w:rsidRDefault="00D80315" w:rsidP="00845106">
            <w:pPr>
              <w:rPr>
                <w:lang w:val="en-GB"/>
              </w:rPr>
            </w:pPr>
          </w:p>
          <w:p w14:paraId="274CCEA2" w14:textId="0750A406" w:rsidR="00845106" w:rsidRPr="007E176E" w:rsidRDefault="00845106" w:rsidP="0022012B">
            <w:pPr>
              <w:rPr>
                <w:lang w:val="en-GB"/>
              </w:rPr>
            </w:pPr>
          </w:p>
        </w:tc>
        <w:tc>
          <w:tcPr>
            <w:tcW w:w="4080" w:type="dxa"/>
            <w:shd w:val="clear" w:color="auto" w:fill="auto"/>
          </w:tcPr>
          <w:p w14:paraId="1D5AB7F2" w14:textId="77777777" w:rsidR="003C16F6" w:rsidRDefault="003C16F6" w:rsidP="003C16F6">
            <w:pPr>
              <w:rPr>
                <w:lang w:val="en-GB"/>
              </w:rPr>
            </w:pPr>
            <w:r>
              <w:rPr>
                <w:lang w:val="en-GB"/>
              </w:rPr>
              <w:t>President</w:t>
            </w:r>
          </w:p>
          <w:p w14:paraId="4DD739BC" w14:textId="5A4B51B3" w:rsidR="003C16F6" w:rsidRDefault="003C16F6" w:rsidP="005C3E90">
            <w:pPr>
              <w:rPr>
                <w:lang w:val="en-GB"/>
              </w:rPr>
            </w:pPr>
            <w:r>
              <w:rPr>
                <w:lang w:val="en-GB"/>
              </w:rPr>
              <w:t>IPC  late apologies received</w:t>
            </w:r>
          </w:p>
          <w:p w14:paraId="629ADCF2" w14:textId="358F19A2" w:rsidR="00EA394B" w:rsidRDefault="00EA394B" w:rsidP="005C3E90">
            <w:pPr>
              <w:rPr>
                <w:lang w:val="en-GB"/>
              </w:rPr>
            </w:pPr>
            <w:r>
              <w:rPr>
                <w:lang w:val="en-GB"/>
              </w:rPr>
              <w:t>Director</w:t>
            </w:r>
          </w:p>
          <w:p w14:paraId="41EA2526" w14:textId="2014B1AB" w:rsidR="00AB6711" w:rsidRPr="007E176E" w:rsidRDefault="00AB6711" w:rsidP="00A32006">
            <w:pPr>
              <w:rPr>
                <w:lang w:val="en-GB"/>
              </w:rPr>
            </w:pP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3552A7">
        <w:trPr>
          <w:trHeight w:val="799"/>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088D6E2D" w:rsidR="002355E8" w:rsidRPr="007E176E" w:rsidRDefault="00B24A83" w:rsidP="00061479">
            <w:pPr>
              <w:rPr>
                <w:lang w:val="en-GB"/>
              </w:rPr>
            </w:pPr>
            <w:r w:rsidRPr="007E176E">
              <w:rPr>
                <w:lang w:val="en-GB"/>
              </w:rPr>
              <w:t xml:space="preserve">The minutes published were a true record of the Management Committee Meeting on </w:t>
            </w:r>
            <w:r w:rsidR="00EA394B">
              <w:rPr>
                <w:lang w:val="en-GB"/>
              </w:rPr>
              <w:t xml:space="preserve">Wednesday </w:t>
            </w:r>
            <w:r w:rsidR="00A32006">
              <w:rPr>
                <w:lang w:val="en-GB"/>
              </w:rPr>
              <w:t>21</w:t>
            </w:r>
            <w:r w:rsidR="00A32006" w:rsidRPr="00A32006">
              <w:rPr>
                <w:vertAlign w:val="superscript"/>
                <w:lang w:val="en-GB"/>
              </w:rPr>
              <w:t>st</w:t>
            </w:r>
            <w:r w:rsidR="00A32006">
              <w:rPr>
                <w:lang w:val="en-GB"/>
              </w:rPr>
              <w:t xml:space="preserve"> July</w:t>
            </w:r>
            <w:r w:rsidR="00B4538B">
              <w:rPr>
                <w:lang w:val="en-GB"/>
              </w:rPr>
              <w:t xml:space="preserve"> 2021.</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03185701" w14:textId="77777777" w:rsidR="00B4538B" w:rsidRDefault="00A32006" w:rsidP="0079475D">
            <w:pPr>
              <w:rPr>
                <w:lang w:val="en-GB"/>
              </w:rPr>
            </w:pPr>
            <w:r>
              <w:rPr>
                <w:lang w:val="en-GB"/>
              </w:rPr>
              <w:t>SK was present at the Directors meeting on Tuesday 24</w:t>
            </w:r>
            <w:r w:rsidRPr="00A32006">
              <w:rPr>
                <w:vertAlign w:val="superscript"/>
                <w:lang w:val="en-GB"/>
              </w:rPr>
              <w:t>th</w:t>
            </w:r>
            <w:r>
              <w:rPr>
                <w:lang w:val="en-GB"/>
              </w:rPr>
              <w:t xml:space="preserve"> August.</w:t>
            </w:r>
          </w:p>
          <w:p w14:paraId="071E1EBB" w14:textId="77777777" w:rsidR="00A32006" w:rsidRDefault="00A32006" w:rsidP="0079475D">
            <w:pPr>
              <w:rPr>
                <w:lang w:val="en-GB"/>
              </w:rPr>
            </w:pPr>
            <w:r>
              <w:rPr>
                <w:lang w:val="en-GB"/>
              </w:rPr>
              <w:t>Prior to this meting there was a meeting with Mr Harman, an amicable outcome with an apology to be sent via BRS on a previous statement made.</w:t>
            </w:r>
          </w:p>
          <w:p w14:paraId="7B6961EB" w14:textId="77777777" w:rsidR="00A32006" w:rsidRDefault="00A32006" w:rsidP="0079475D">
            <w:pPr>
              <w:rPr>
                <w:lang w:val="en-GB"/>
              </w:rPr>
            </w:pPr>
            <w:r>
              <w:rPr>
                <w:lang w:val="en-GB"/>
              </w:rPr>
              <w:t>Mr N John had accepted the concession and is getting an architect to draw up plans for the bar areas.</w:t>
            </w:r>
          </w:p>
          <w:p w14:paraId="04F8ACED" w14:textId="77777777" w:rsidR="00A32006" w:rsidRDefault="00A32006" w:rsidP="0079475D">
            <w:pPr>
              <w:rPr>
                <w:lang w:val="en-GB"/>
              </w:rPr>
            </w:pPr>
            <w:r>
              <w:rPr>
                <w:lang w:val="en-GB"/>
              </w:rPr>
              <w:t>From 2</w:t>
            </w:r>
            <w:r w:rsidRPr="00A32006">
              <w:rPr>
                <w:vertAlign w:val="superscript"/>
                <w:lang w:val="en-GB"/>
              </w:rPr>
              <w:t>nd</w:t>
            </w:r>
            <w:r>
              <w:rPr>
                <w:lang w:val="en-GB"/>
              </w:rPr>
              <w:t xml:space="preserve"> Oct through to 31</w:t>
            </w:r>
            <w:r w:rsidRPr="00A32006">
              <w:rPr>
                <w:vertAlign w:val="superscript"/>
                <w:lang w:val="en-GB"/>
              </w:rPr>
              <w:t>st</w:t>
            </w:r>
            <w:r>
              <w:rPr>
                <w:lang w:val="en-GB"/>
              </w:rPr>
              <w:t xml:space="preserve"> Dec the bar/catering will be open with small alterations taking place. From 2</w:t>
            </w:r>
            <w:r w:rsidRPr="00A32006">
              <w:rPr>
                <w:vertAlign w:val="superscript"/>
                <w:lang w:val="en-GB"/>
              </w:rPr>
              <w:t>nd</w:t>
            </w:r>
            <w:r>
              <w:rPr>
                <w:lang w:val="en-GB"/>
              </w:rPr>
              <w:t xml:space="preserve"> Jan through to 4</w:t>
            </w:r>
            <w:r w:rsidRPr="00A32006">
              <w:rPr>
                <w:vertAlign w:val="superscript"/>
                <w:lang w:val="en-GB"/>
              </w:rPr>
              <w:t>th</w:t>
            </w:r>
            <w:r>
              <w:rPr>
                <w:lang w:val="en-GB"/>
              </w:rPr>
              <w:t xml:space="preserve"> Feb the bar will be closed whilst more major changes take place. </w:t>
            </w:r>
          </w:p>
          <w:p w14:paraId="7B676F26" w14:textId="6CC34D4C" w:rsidR="00A32006" w:rsidRPr="004803FF" w:rsidRDefault="00A32006" w:rsidP="0079475D">
            <w:pPr>
              <w:rPr>
                <w:lang w:val="en-GB"/>
              </w:rPr>
            </w:pPr>
            <w:r>
              <w:rPr>
                <w:lang w:val="en-GB"/>
              </w:rPr>
              <w:t>Members Bar Cards need to have monies on them spent by 30</w:t>
            </w:r>
            <w:r w:rsidRPr="00A32006">
              <w:rPr>
                <w:vertAlign w:val="superscript"/>
                <w:lang w:val="en-GB"/>
              </w:rPr>
              <w:t>th</w:t>
            </w:r>
            <w:r>
              <w:rPr>
                <w:lang w:val="en-GB"/>
              </w:rPr>
              <w:t xml:space="preserve"> September. After this date they become obsolete.</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0373BE">
        <w:trPr>
          <w:trHeight w:val="650"/>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05221AED" w14:textId="77777777" w:rsidR="002F6DC4" w:rsidRDefault="00A32006" w:rsidP="00540647">
            <w:pPr>
              <w:rPr>
                <w:lang w:val="en-GB"/>
              </w:rPr>
            </w:pPr>
            <w:r>
              <w:rPr>
                <w:lang w:val="en-GB"/>
              </w:rPr>
              <w:t>Apologies received.</w:t>
            </w:r>
          </w:p>
          <w:p w14:paraId="6E91E8FA" w14:textId="26F44C5C" w:rsidR="003552A7" w:rsidRPr="004803FF" w:rsidRDefault="003552A7" w:rsidP="00540647">
            <w:pPr>
              <w:rPr>
                <w:lang w:val="en-GB"/>
              </w:rPr>
            </w:pPr>
          </w:p>
        </w:tc>
        <w:tc>
          <w:tcPr>
            <w:tcW w:w="1389" w:type="dxa"/>
            <w:shd w:val="clear" w:color="auto" w:fill="auto"/>
          </w:tcPr>
          <w:p w14:paraId="6EA3BDD2" w14:textId="77777777" w:rsidR="001258C1" w:rsidRPr="004803FF" w:rsidRDefault="001258C1" w:rsidP="00670C53">
            <w:pPr>
              <w:jc w:val="both"/>
              <w:rPr>
                <w:lang w:val="en-GB"/>
              </w:rPr>
            </w:pPr>
          </w:p>
        </w:tc>
      </w:tr>
      <w:tr w:rsidR="000373BE" w:rsidRPr="004803FF" w14:paraId="625C211F" w14:textId="77777777" w:rsidTr="000373BE">
        <w:trPr>
          <w:trHeight w:val="650"/>
        </w:trPr>
        <w:tc>
          <w:tcPr>
            <w:tcW w:w="2448" w:type="dxa"/>
            <w:shd w:val="clear" w:color="auto" w:fill="auto"/>
          </w:tcPr>
          <w:p w14:paraId="4727B586" w14:textId="1F0D002C" w:rsidR="000373BE" w:rsidRPr="004803FF" w:rsidRDefault="000373BE" w:rsidP="009318B8">
            <w:pPr>
              <w:rPr>
                <w:lang w:val="en-GB"/>
              </w:rPr>
            </w:pPr>
            <w:r>
              <w:rPr>
                <w:lang w:val="en-GB"/>
              </w:rPr>
              <w:t>5. Club Captain</w:t>
            </w:r>
          </w:p>
        </w:tc>
        <w:tc>
          <w:tcPr>
            <w:tcW w:w="6915" w:type="dxa"/>
            <w:gridSpan w:val="2"/>
            <w:shd w:val="clear" w:color="auto" w:fill="auto"/>
          </w:tcPr>
          <w:p w14:paraId="596BA34E" w14:textId="6876CE1A" w:rsidR="000373BE" w:rsidRDefault="000373BE" w:rsidP="00540647">
            <w:pPr>
              <w:rPr>
                <w:lang w:val="en-GB"/>
              </w:rPr>
            </w:pPr>
            <w:r>
              <w:rPr>
                <w:lang w:val="en-GB"/>
              </w:rPr>
              <w:t>See report in Item 3.</w:t>
            </w:r>
          </w:p>
        </w:tc>
        <w:tc>
          <w:tcPr>
            <w:tcW w:w="1389" w:type="dxa"/>
            <w:shd w:val="clear" w:color="auto" w:fill="auto"/>
          </w:tcPr>
          <w:p w14:paraId="1164C812" w14:textId="77777777" w:rsidR="000373BE" w:rsidRPr="004803FF" w:rsidRDefault="000373BE" w:rsidP="00670C53">
            <w:pPr>
              <w:jc w:val="both"/>
              <w:rPr>
                <w:lang w:val="en-GB"/>
              </w:rPr>
            </w:pPr>
          </w:p>
        </w:tc>
      </w:tr>
      <w:tr w:rsidR="004803FF" w:rsidRPr="004803FF" w14:paraId="2DFED42E" w14:textId="77777777" w:rsidTr="00EA0B29">
        <w:trPr>
          <w:trHeight w:val="5100"/>
        </w:trPr>
        <w:tc>
          <w:tcPr>
            <w:tcW w:w="2448" w:type="dxa"/>
            <w:shd w:val="clear" w:color="auto" w:fill="auto"/>
          </w:tcPr>
          <w:p w14:paraId="26ADA1A7" w14:textId="77777777" w:rsidR="00685FCA" w:rsidRDefault="0021186C" w:rsidP="00EA2589">
            <w:pPr>
              <w:rPr>
                <w:lang w:val="en-GB"/>
              </w:rPr>
            </w:pPr>
            <w:r w:rsidRPr="004803FF">
              <w:rPr>
                <w:lang w:val="en-GB"/>
              </w:rPr>
              <w:t xml:space="preserve">6.  Chairman of </w:t>
            </w:r>
            <w:r w:rsidR="00EA2589">
              <w:rPr>
                <w:lang w:val="en-GB"/>
              </w:rPr>
              <w:t xml:space="preserve">    Greens</w:t>
            </w:r>
          </w:p>
          <w:p w14:paraId="00D1E745" w14:textId="71B0CCCC" w:rsidR="0021186C" w:rsidRPr="004803FF" w:rsidRDefault="00EA2589" w:rsidP="00EA2589">
            <w:pPr>
              <w:rPr>
                <w:lang w:val="en-GB"/>
              </w:rPr>
            </w:pPr>
            <w:r>
              <w:rPr>
                <w:lang w:val="en-GB"/>
              </w:rPr>
              <w:t xml:space="preserve"> </w:t>
            </w:r>
            <w:r w:rsidR="00740ACD">
              <w:rPr>
                <w:lang w:val="en-GB"/>
              </w:rPr>
              <w:t>HGK</w:t>
            </w:r>
          </w:p>
        </w:tc>
        <w:tc>
          <w:tcPr>
            <w:tcW w:w="6915" w:type="dxa"/>
            <w:gridSpan w:val="2"/>
            <w:tcBorders>
              <w:bottom w:val="single" w:sz="4" w:space="0" w:color="auto"/>
            </w:tcBorders>
            <w:shd w:val="clear" w:color="auto" w:fill="auto"/>
          </w:tcPr>
          <w:p w14:paraId="6757C636" w14:textId="07628E8C" w:rsidR="00D60B29" w:rsidRDefault="00D60B29" w:rsidP="00CE110B">
            <w:pPr>
              <w:rPr>
                <w:lang w:val="en-GB"/>
              </w:rPr>
            </w:pPr>
            <w:r>
              <w:rPr>
                <w:lang w:val="en-GB"/>
              </w:rPr>
              <w:t xml:space="preserve">GT interviews have </w:t>
            </w:r>
            <w:r w:rsidR="000373BE">
              <w:rPr>
                <w:lang w:val="en-GB"/>
              </w:rPr>
              <w:t>taken</w:t>
            </w:r>
            <w:r>
              <w:rPr>
                <w:lang w:val="en-GB"/>
              </w:rPr>
              <w:t xml:space="preserve"> place and Mr E Sivori has been offered 6 months work on the greens via the Kickstart scheme. The DWP pay for 25 hours a week and any extras we will pay the difference.</w:t>
            </w:r>
          </w:p>
          <w:p w14:paraId="7016E6CD" w14:textId="05068524" w:rsidR="00D60B29" w:rsidRDefault="00D60B29" w:rsidP="00CE110B">
            <w:pPr>
              <w:rPr>
                <w:lang w:val="en-GB"/>
              </w:rPr>
            </w:pPr>
            <w:r>
              <w:rPr>
                <w:lang w:val="en-GB"/>
              </w:rPr>
              <w:t>Ladies 3</w:t>
            </w:r>
            <w:r w:rsidRPr="00D60B29">
              <w:rPr>
                <w:vertAlign w:val="superscript"/>
                <w:lang w:val="en-GB"/>
              </w:rPr>
              <w:t>rd</w:t>
            </w:r>
            <w:r>
              <w:rPr>
                <w:lang w:val="en-GB"/>
              </w:rPr>
              <w:t xml:space="preserve"> tee to be moved a bit further back </w:t>
            </w:r>
            <w:r w:rsidR="000373BE">
              <w:rPr>
                <w:lang w:val="en-GB"/>
              </w:rPr>
              <w:t>as measuring</w:t>
            </w:r>
            <w:r>
              <w:rPr>
                <w:lang w:val="en-GB"/>
              </w:rPr>
              <w:t xml:space="preserve"> slightly too close to the green.</w:t>
            </w:r>
          </w:p>
          <w:p w14:paraId="78995E7A" w14:textId="5849CD86" w:rsidR="00D60B29" w:rsidRDefault="00D60B29" w:rsidP="00CE110B">
            <w:pPr>
              <w:rPr>
                <w:lang w:val="en-GB"/>
              </w:rPr>
            </w:pPr>
            <w:r>
              <w:rPr>
                <w:lang w:val="en-GB"/>
              </w:rPr>
              <w:t>Maintenance week has been booked w/c 20</w:t>
            </w:r>
            <w:r w:rsidRPr="000373BE">
              <w:rPr>
                <w:vertAlign w:val="superscript"/>
                <w:lang w:val="en-GB"/>
              </w:rPr>
              <w:t>th</w:t>
            </w:r>
            <w:r w:rsidR="000373BE">
              <w:rPr>
                <w:lang w:val="en-GB"/>
              </w:rPr>
              <w:t xml:space="preserve"> September.</w:t>
            </w:r>
          </w:p>
          <w:p w14:paraId="225E66B2" w14:textId="0333E815" w:rsidR="000373BE" w:rsidRDefault="000373BE" w:rsidP="00CE110B">
            <w:pPr>
              <w:rPr>
                <w:lang w:val="en-GB"/>
              </w:rPr>
            </w:pPr>
            <w:r>
              <w:rPr>
                <w:lang w:val="en-GB"/>
              </w:rPr>
              <w:t xml:space="preserve">Most Clubs have completed </w:t>
            </w:r>
            <w:r w:rsidR="00EA0B29">
              <w:rPr>
                <w:lang w:val="en-GB"/>
              </w:rPr>
              <w:t xml:space="preserve">verti draining </w:t>
            </w:r>
            <w:r>
              <w:rPr>
                <w:lang w:val="en-GB"/>
              </w:rPr>
              <w:t xml:space="preserve">in August whilst the weather is potentially better allowing for </w:t>
            </w:r>
            <w:r w:rsidR="00D038DF">
              <w:rPr>
                <w:lang w:val="en-GB"/>
              </w:rPr>
              <w:t xml:space="preserve">a faster </w:t>
            </w:r>
            <w:r>
              <w:rPr>
                <w:lang w:val="en-GB"/>
              </w:rPr>
              <w:t>recovery of the greens. We would like to bring this in for next year</w:t>
            </w:r>
            <w:r w:rsidR="00D038DF">
              <w:rPr>
                <w:lang w:val="en-GB"/>
              </w:rPr>
              <w:t xml:space="preserve"> and move Finals Day accordingly. This to be discussed at Playing committee meeting.</w:t>
            </w:r>
          </w:p>
          <w:p w14:paraId="7CD04CD0" w14:textId="61A34641" w:rsidR="00EA0B29" w:rsidRDefault="00EA0B29" w:rsidP="00CE110B">
            <w:pPr>
              <w:rPr>
                <w:lang w:val="en-GB"/>
              </w:rPr>
            </w:pPr>
            <w:r>
              <w:rPr>
                <w:lang w:val="en-GB"/>
              </w:rPr>
              <w:t>27</w:t>
            </w:r>
            <w:r w:rsidRPr="00EA0B29">
              <w:rPr>
                <w:vertAlign w:val="superscript"/>
                <w:lang w:val="en-GB"/>
              </w:rPr>
              <w:t>th</w:t>
            </w:r>
            <w:r>
              <w:rPr>
                <w:lang w:val="en-GB"/>
              </w:rPr>
              <w:t xml:space="preserve"> September works to start on Men’s 2</w:t>
            </w:r>
            <w:r w:rsidRPr="00EA0B29">
              <w:rPr>
                <w:vertAlign w:val="superscript"/>
                <w:lang w:val="en-GB"/>
              </w:rPr>
              <w:t>nd</w:t>
            </w:r>
            <w:r>
              <w:rPr>
                <w:lang w:val="en-GB"/>
              </w:rPr>
              <w:t xml:space="preserve"> &amp; 5</w:t>
            </w:r>
            <w:r w:rsidRPr="00EA0B29">
              <w:rPr>
                <w:vertAlign w:val="superscript"/>
                <w:lang w:val="en-GB"/>
              </w:rPr>
              <w:t>th</w:t>
            </w:r>
            <w:r>
              <w:rPr>
                <w:lang w:val="en-GB"/>
              </w:rPr>
              <w:t xml:space="preserve"> Tee. A couple of trees also to come down in this area. All has been approved at the board meeting.</w:t>
            </w:r>
          </w:p>
          <w:p w14:paraId="3A364A8E" w14:textId="795B17E3" w:rsidR="00D60B29" w:rsidRDefault="00D60B29" w:rsidP="00CE110B">
            <w:pPr>
              <w:rPr>
                <w:lang w:val="en-GB"/>
              </w:rPr>
            </w:pPr>
          </w:p>
          <w:p w14:paraId="36B04A64" w14:textId="551AB313" w:rsidR="00EA0B29" w:rsidRDefault="00EA0B29" w:rsidP="00CE110B">
            <w:pPr>
              <w:rPr>
                <w:lang w:val="en-GB"/>
              </w:rPr>
            </w:pPr>
            <w:r>
              <w:rPr>
                <w:lang w:val="en-GB"/>
              </w:rPr>
              <w:t>CS thanked Terry Punter for the new machine. Already using this machine has shortened the time spent on certain jobs.</w:t>
            </w:r>
          </w:p>
          <w:p w14:paraId="0FA1E762" w14:textId="023F7814" w:rsidR="00A85CAD" w:rsidRPr="004803FF" w:rsidRDefault="00EA0B29" w:rsidP="00EA0B29">
            <w:pPr>
              <w:rPr>
                <w:lang w:val="en-GB"/>
              </w:rPr>
            </w:pPr>
            <w:r>
              <w:rPr>
                <w:lang w:val="en-GB"/>
              </w:rPr>
              <w:t>Thanks to Dutch who spent six hours today helping around the course.</w:t>
            </w:r>
            <w:r w:rsidR="00A85CAD">
              <w:rPr>
                <w:lang w:val="en-GB"/>
              </w:rPr>
              <w:t xml:space="preserve"> </w:t>
            </w:r>
          </w:p>
        </w:tc>
        <w:tc>
          <w:tcPr>
            <w:tcW w:w="1389" w:type="dxa"/>
            <w:shd w:val="clear" w:color="auto" w:fill="auto"/>
          </w:tcPr>
          <w:p w14:paraId="352416CE" w14:textId="77777777" w:rsidR="00263850" w:rsidRDefault="00263850" w:rsidP="00385D63">
            <w:pPr>
              <w:rPr>
                <w:lang w:val="en-GB"/>
              </w:rPr>
            </w:pPr>
          </w:p>
          <w:p w14:paraId="3C28BC56" w14:textId="77777777" w:rsidR="009F3C54" w:rsidRDefault="009F3C54" w:rsidP="00385D63">
            <w:pPr>
              <w:rPr>
                <w:lang w:val="en-GB"/>
              </w:rPr>
            </w:pPr>
          </w:p>
          <w:p w14:paraId="54E0E319" w14:textId="77777777" w:rsidR="009F3C54" w:rsidRDefault="009F3C54" w:rsidP="00385D63">
            <w:pPr>
              <w:rPr>
                <w:lang w:val="en-GB"/>
              </w:rPr>
            </w:pPr>
          </w:p>
          <w:p w14:paraId="712CEB2E" w14:textId="77777777" w:rsidR="009F3C54" w:rsidRDefault="009F3C54" w:rsidP="00385D63">
            <w:pPr>
              <w:rPr>
                <w:lang w:val="en-GB"/>
              </w:rPr>
            </w:pPr>
          </w:p>
          <w:p w14:paraId="3FA65E19" w14:textId="77777777" w:rsidR="009F3C54" w:rsidRDefault="009F3C54" w:rsidP="00385D63">
            <w:pPr>
              <w:rPr>
                <w:lang w:val="en-GB"/>
              </w:rPr>
            </w:pPr>
          </w:p>
          <w:p w14:paraId="5534DC42" w14:textId="77777777" w:rsidR="009F3C54" w:rsidRDefault="009F3C54" w:rsidP="00385D63">
            <w:pPr>
              <w:rPr>
                <w:lang w:val="en-GB"/>
              </w:rPr>
            </w:pPr>
          </w:p>
          <w:p w14:paraId="67579B55" w14:textId="77777777" w:rsidR="009F3C54" w:rsidRDefault="009F3C54" w:rsidP="00385D63">
            <w:pPr>
              <w:rPr>
                <w:lang w:val="en-GB"/>
              </w:rPr>
            </w:pPr>
          </w:p>
          <w:p w14:paraId="382E7BA7" w14:textId="77777777" w:rsidR="009F3C54" w:rsidRDefault="009F3C54" w:rsidP="00385D63">
            <w:pPr>
              <w:rPr>
                <w:lang w:val="en-GB"/>
              </w:rPr>
            </w:pPr>
          </w:p>
          <w:p w14:paraId="469620BF" w14:textId="77777777" w:rsidR="009F3C54" w:rsidRDefault="009F3C54" w:rsidP="00385D63">
            <w:pPr>
              <w:rPr>
                <w:lang w:val="en-GB"/>
              </w:rPr>
            </w:pPr>
          </w:p>
          <w:p w14:paraId="51365F9C" w14:textId="68BBB526" w:rsidR="009F3C54" w:rsidRPr="004803FF" w:rsidRDefault="009F3C54" w:rsidP="00385D63">
            <w:pPr>
              <w:rPr>
                <w:lang w:val="en-GB"/>
              </w:rPr>
            </w:pP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t>7. Chairman of House/Ents</w:t>
            </w:r>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7B3D4732" w14:textId="0C6C8B4B" w:rsidR="00136CFE" w:rsidRDefault="009F3C54" w:rsidP="00740ACD">
            <w:pPr>
              <w:rPr>
                <w:lang w:val="en-GB"/>
              </w:rPr>
            </w:pPr>
            <w:r>
              <w:rPr>
                <w:lang w:val="en-GB"/>
              </w:rPr>
              <w:t>Nothing to report.</w:t>
            </w:r>
          </w:p>
          <w:p w14:paraId="59157C1F" w14:textId="77777777" w:rsidR="00136CFE" w:rsidRDefault="00136CFE" w:rsidP="00740ACD">
            <w:pPr>
              <w:rPr>
                <w:lang w:val="en-GB"/>
              </w:rPr>
            </w:pPr>
          </w:p>
          <w:p w14:paraId="05B7D78E" w14:textId="2C9305A8" w:rsidR="008E064D" w:rsidRPr="0046160E" w:rsidRDefault="00740ACD" w:rsidP="00E521AB">
            <w:pPr>
              <w:rPr>
                <w:lang w:val="en-GB"/>
              </w:rPr>
            </w:pPr>
            <w:r>
              <w:rPr>
                <w:lang w:val="en-GB"/>
              </w:rPr>
              <w:t>.</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6225EC">
        <w:trPr>
          <w:trHeight w:val="699"/>
        </w:trPr>
        <w:tc>
          <w:tcPr>
            <w:tcW w:w="2448" w:type="dxa"/>
            <w:shd w:val="clear" w:color="auto" w:fill="auto"/>
          </w:tcPr>
          <w:p w14:paraId="2D525B0E" w14:textId="10B09FDC" w:rsidR="0021186C" w:rsidRPr="004803FF" w:rsidRDefault="002D4B95" w:rsidP="00EA2589">
            <w:pPr>
              <w:rPr>
                <w:lang w:val="en-GB"/>
              </w:rPr>
            </w:pPr>
            <w:r w:rsidRPr="004803FF">
              <w:rPr>
                <w:lang w:val="en-GB"/>
              </w:rPr>
              <w:t xml:space="preserve"> </w:t>
            </w:r>
            <w:r w:rsidR="0021186C" w:rsidRPr="004803FF">
              <w:rPr>
                <w:lang w:val="en-GB"/>
              </w:rPr>
              <w:t xml:space="preserve">8. Chairman </w:t>
            </w:r>
            <w:r w:rsidR="001B4A53" w:rsidRPr="004803FF">
              <w:rPr>
                <w:lang w:val="en-GB"/>
              </w:rPr>
              <w:t>of</w:t>
            </w:r>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406A7D00" w14:textId="77777777" w:rsidR="001047E6" w:rsidRDefault="00EA0B29" w:rsidP="001047E6">
            <w:pPr>
              <w:spacing w:after="200"/>
              <w:rPr>
                <w:lang w:val="en-GB"/>
              </w:rPr>
            </w:pPr>
            <w:r>
              <w:rPr>
                <w:lang w:val="en-GB"/>
              </w:rPr>
              <w:t>T</w:t>
            </w:r>
            <w:r w:rsidR="009F3C54">
              <w:rPr>
                <w:lang w:val="en-GB"/>
              </w:rPr>
              <w:t xml:space="preserve">he August bank Holiday competition </w:t>
            </w:r>
            <w:r>
              <w:rPr>
                <w:lang w:val="en-GB"/>
              </w:rPr>
              <w:t>has had to be cancelled as the BRS tee booking has filled up too quickly to allow this to happen.</w:t>
            </w:r>
            <w:r w:rsidR="001047E6">
              <w:rPr>
                <w:lang w:val="en-GB"/>
              </w:rPr>
              <w:t xml:space="preserve">AW reminded committee that it’s the last Ryder Cup counter this coming Sunday. </w:t>
            </w:r>
          </w:p>
          <w:p w14:paraId="08D8A9D8" w14:textId="77777777" w:rsidR="001B4A53" w:rsidRDefault="00EA0B29" w:rsidP="001047E6">
            <w:pPr>
              <w:spacing w:after="200"/>
              <w:rPr>
                <w:lang w:val="en-GB"/>
              </w:rPr>
            </w:pPr>
            <w:r>
              <w:rPr>
                <w:lang w:val="en-GB"/>
              </w:rPr>
              <w:t>Simon Lawrence has been organising a 9 hole roll up competition</w:t>
            </w:r>
            <w:r w:rsidR="001047E6">
              <w:rPr>
                <w:lang w:val="en-GB"/>
              </w:rPr>
              <w:t xml:space="preserve"> during a </w:t>
            </w:r>
            <w:r>
              <w:rPr>
                <w:lang w:val="en-GB"/>
              </w:rPr>
              <w:t>Thursday</w:t>
            </w:r>
            <w:r w:rsidR="001047E6">
              <w:rPr>
                <w:lang w:val="en-GB"/>
              </w:rPr>
              <w:t xml:space="preserve">. Rather than anytime during the day may close off a few slots on BRS and then members turn up as was done by Liz Thomas before. PL to speak with Simon.  </w:t>
            </w:r>
          </w:p>
          <w:p w14:paraId="119DD025" w14:textId="476A0133" w:rsidR="001047E6" w:rsidRPr="004803FF" w:rsidRDefault="001047E6" w:rsidP="001047E6">
            <w:pPr>
              <w:spacing w:after="200"/>
              <w:rPr>
                <w:lang w:val="en-GB"/>
              </w:rPr>
            </w:pPr>
            <w:r>
              <w:rPr>
                <w:lang w:val="en-GB"/>
              </w:rPr>
              <w:t>CS mentioned that we had reached the Semi finals of Glamorgan County Knockout Cup to be played at Aberdare on Sunday 5</w:t>
            </w:r>
            <w:r w:rsidRPr="001047E6">
              <w:rPr>
                <w:vertAlign w:val="superscript"/>
                <w:lang w:val="en-GB"/>
              </w:rPr>
              <w:t>th</w:t>
            </w:r>
            <w:r>
              <w:rPr>
                <w:lang w:val="en-GB"/>
              </w:rPr>
              <w:t xml:space="preserve"> September. </w:t>
            </w:r>
          </w:p>
        </w:tc>
        <w:tc>
          <w:tcPr>
            <w:tcW w:w="1389" w:type="dxa"/>
            <w:shd w:val="clear" w:color="auto" w:fill="auto"/>
          </w:tcPr>
          <w:p w14:paraId="6C04E511" w14:textId="77777777" w:rsidR="001047E6" w:rsidRDefault="001047E6" w:rsidP="00EA5208">
            <w:pPr>
              <w:jc w:val="center"/>
              <w:rPr>
                <w:lang w:val="en-GB"/>
              </w:rPr>
            </w:pPr>
          </w:p>
          <w:p w14:paraId="03B4A38B" w14:textId="77777777" w:rsidR="001047E6" w:rsidRDefault="001047E6" w:rsidP="00EA5208">
            <w:pPr>
              <w:jc w:val="center"/>
              <w:rPr>
                <w:lang w:val="en-GB"/>
              </w:rPr>
            </w:pPr>
          </w:p>
          <w:p w14:paraId="54C5AEE9" w14:textId="77777777" w:rsidR="001047E6" w:rsidRDefault="001047E6" w:rsidP="00EA5208">
            <w:pPr>
              <w:jc w:val="center"/>
              <w:rPr>
                <w:lang w:val="en-GB"/>
              </w:rPr>
            </w:pPr>
          </w:p>
          <w:p w14:paraId="65799600" w14:textId="77777777" w:rsidR="001047E6" w:rsidRDefault="001047E6" w:rsidP="00EA5208">
            <w:pPr>
              <w:jc w:val="center"/>
              <w:rPr>
                <w:lang w:val="en-GB"/>
              </w:rPr>
            </w:pPr>
          </w:p>
          <w:p w14:paraId="35789448" w14:textId="77777777" w:rsidR="001047E6" w:rsidRDefault="001047E6" w:rsidP="00EA5208">
            <w:pPr>
              <w:jc w:val="center"/>
              <w:rPr>
                <w:lang w:val="en-GB"/>
              </w:rPr>
            </w:pPr>
          </w:p>
          <w:p w14:paraId="603966D6" w14:textId="77777777" w:rsidR="001047E6" w:rsidRDefault="001047E6" w:rsidP="00EA5208">
            <w:pPr>
              <w:jc w:val="center"/>
              <w:rPr>
                <w:lang w:val="en-GB"/>
              </w:rPr>
            </w:pPr>
          </w:p>
          <w:p w14:paraId="2DEC0CD6" w14:textId="77777777" w:rsidR="001047E6" w:rsidRDefault="001047E6" w:rsidP="00EA5208">
            <w:pPr>
              <w:jc w:val="center"/>
              <w:rPr>
                <w:lang w:val="en-GB"/>
              </w:rPr>
            </w:pPr>
          </w:p>
          <w:p w14:paraId="69015968" w14:textId="77777777" w:rsidR="001047E6" w:rsidRDefault="001047E6" w:rsidP="00EA5208">
            <w:pPr>
              <w:jc w:val="center"/>
              <w:rPr>
                <w:lang w:val="en-GB"/>
              </w:rPr>
            </w:pPr>
          </w:p>
          <w:p w14:paraId="3087DBFF" w14:textId="53B5300E" w:rsidR="0021186C" w:rsidRPr="004803FF" w:rsidRDefault="001047E6" w:rsidP="00EA5208">
            <w:pPr>
              <w:jc w:val="center"/>
              <w:rPr>
                <w:lang w:val="en-GB"/>
              </w:rPr>
            </w:pPr>
            <w:r>
              <w:rPr>
                <w:lang w:val="en-GB"/>
              </w:rPr>
              <w:t>PL</w:t>
            </w: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72CE3070" w14:textId="2F3DE51F" w:rsidR="00E40F0D" w:rsidRPr="004803FF" w:rsidRDefault="001047E6" w:rsidP="003E4CC6">
            <w:pPr>
              <w:rPr>
                <w:lang w:val="en-GB"/>
              </w:rPr>
            </w:pPr>
            <w:r>
              <w:rPr>
                <w:lang w:val="en-GB"/>
              </w:rPr>
              <w:t xml:space="preserve">TP asked thoughts on this years Xmas Draw night. Are we proceeding or not? </w:t>
            </w:r>
            <w:r w:rsidR="00EF5013">
              <w:rPr>
                <w:lang w:val="en-GB"/>
              </w:rPr>
              <w:t xml:space="preserve">Will discuss with the new concession re selling tickets on our behalf etc. </w:t>
            </w:r>
          </w:p>
        </w:tc>
        <w:tc>
          <w:tcPr>
            <w:tcW w:w="1389" w:type="dxa"/>
            <w:shd w:val="clear" w:color="auto" w:fill="auto"/>
          </w:tcPr>
          <w:p w14:paraId="21A7D197" w14:textId="77777777" w:rsidR="00280DB8" w:rsidRDefault="00280DB8" w:rsidP="00943A17">
            <w:pPr>
              <w:rPr>
                <w:lang w:val="en-GB"/>
              </w:rPr>
            </w:pPr>
          </w:p>
          <w:p w14:paraId="78C750E8" w14:textId="77777777" w:rsidR="00E40F0D" w:rsidRDefault="00E40F0D" w:rsidP="00943A17">
            <w:pPr>
              <w:rPr>
                <w:lang w:val="en-GB"/>
              </w:rPr>
            </w:pPr>
          </w:p>
          <w:p w14:paraId="3C50741B" w14:textId="77777777" w:rsidR="00E40F0D" w:rsidRDefault="00E40F0D" w:rsidP="00943A17">
            <w:pPr>
              <w:rPr>
                <w:lang w:val="en-GB"/>
              </w:rPr>
            </w:pPr>
          </w:p>
          <w:p w14:paraId="0E8B6E93" w14:textId="3DD6C42C" w:rsidR="00E40F0D" w:rsidRPr="004803FF" w:rsidRDefault="00E40F0D"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550487E6" w:rsidR="00165661" w:rsidRDefault="00E40F0D" w:rsidP="005817B6">
            <w:pPr>
              <w:rPr>
                <w:lang w:val="en-GB"/>
              </w:rPr>
            </w:pPr>
            <w:r>
              <w:rPr>
                <w:lang w:val="en-GB"/>
              </w:rPr>
              <w:t>Nothing to report.</w:t>
            </w:r>
            <w:r w:rsidR="006225EC">
              <w:rPr>
                <w:lang w:val="en-GB"/>
              </w:rPr>
              <w:t xml:space="preserve"> </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5128A443" w14:textId="77777777" w:rsidR="0021186C"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685FCA">
              <w:rPr>
                <w:lang w:val="en-GB"/>
              </w:rPr>
              <w:t>Captain</w:t>
            </w:r>
          </w:p>
          <w:p w14:paraId="1CFCB6B6" w14:textId="086F9DBD" w:rsidR="00685FCA" w:rsidRPr="004803FF" w:rsidRDefault="00685FCA" w:rsidP="00981D9A">
            <w:pPr>
              <w:rPr>
                <w:lang w:val="en-GB"/>
              </w:rPr>
            </w:pPr>
            <w:r>
              <w:rPr>
                <w:lang w:val="en-GB"/>
              </w:rPr>
              <w:t xml:space="preserve">      </w:t>
            </w:r>
          </w:p>
        </w:tc>
        <w:tc>
          <w:tcPr>
            <w:tcW w:w="6915" w:type="dxa"/>
            <w:gridSpan w:val="2"/>
            <w:tcBorders>
              <w:bottom w:val="single" w:sz="4" w:space="0" w:color="auto"/>
            </w:tcBorders>
            <w:shd w:val="clear" w:color="auto" w:fill="auto"/>
          </w:tcPr>
          <w:p w14:paraId="25FA3651" w14:textId="27D9BB74" w:rsidR="008854BE" w:rsidRPr="00FA1B27" w:rsidRDefault="00D038DF" w:rsidP="00B2273F">
            <w:pPr>
              <w:jc w:val="both"/>
            </w:pPr>
            <w:r>
              <w:t>There is a problem on Saturdays with visitors not allowing the Ladies competition to play through and slow play. As they are unaware could someone meet them on arrival and explain the Ladies are playing</w:t>
            </w:r>
            <w:r w:rsidR="00EA0B29">
              <w:t xml:space="preserve"> a competition</w:t>
            </w:r>
            <w:r>
              <w:t xml:space="preserve">, could also check on the dress code. </w:t>
            </w:r>
          </w:p>
        </w:tc>
        <w:tc>
          <w:tcPr>
            <w:tcW w:w="1389" w:type="dxa"/>
            <w:shd w:val="clear" w:color="auto" w:fill="auto"/>
          </w:tcPr>
          <w:p w14:paraId="74561435" w14:textId="77777777" w:rsidR="00D038DF" w:rsidRDefault="00D038DF" w:rsidP="00296367">
            <w:pPr>
              <w:jc w:val="both"/>
              <w:rPr>
                <w:lang w:val="en-GB"/>
              </w:rPr>
            </w:pPr>
          </w:p>
          <w:p w14:paraId="5AE59D30" w14:textId="77777777" w:rsidR="00D038DF" w:rsidRDefault="00D038DF" w:rsidP="00296367">
            <w:pPr>
              <w:jc w:val="both"/>
              <w:rPr>
                <w:lang w:val="en-GB"/>
              </w:rPr>
            </w:pPr>
          </w:p>
          <w:p w14:paraId="7294498E" w14:textId="77777777" w:rsidR="00D038DF" w:rsidRDefault="00D038DF" w:rsidP="00296367">
            <w:pPr>
              <w:jc w:val="both"/>
              <w:rPr>
                <w:lang w:val="en-GB"/>
              </w:rPr>
            </w:pPr>
          </w:p>
          <w:p w14:paraId="0B027EDF" w14:textId="35CC1D7E" w:rsidR="00EB4D0B" w:rsidRPr="004803FF" w:rsidRDefault="00D038DF" w:rsidP="00296367">
            <w:pPr>
              <w:jc w:val="both"/>
              <w:rPr>
                <w:lang w:val="en-GB"/>
              </w:rPr>
            </w:pPr>
            <w:r>
              <w:rPr>
                <w:lang w:val="en-GB"/>
              </w:rPr>
              <w:t>AMcK</w:t>
            </w:r>
          </w:p>
        </w:tc>
      </w:tr>
      <w:tr w:rsidR="004803FF" w:rsidRPr="004803FF" w14:paraId="7A3239C3" w14:textId="77777777" w:rsidTr="00BF0AB8">
        <w:trPr>
          <w:trHeight w:val="423"/>
        </w:trPr>
        <w:tc>
          <w:tcPr>
            <w:tcW w:w="2448" w:type="dxa"/>
            <w:shd w:val="clear" w:color="auto" w:fill="auto"/>
          </w:tcPr>
          <w:p w14:paraId="09D20DCE" w14:textId="7A6C707B" w:rsidR="0021186C" w:rsidRPr="004803FF" w:rsidRDefault="0021186C" w:rsidP="00981D9A">
            <w:pPr>
              <w:rPr>
                <w:lang w:val="en-GB"/>
              </w:rPr>
            </w:pPr>
            <w:r w:rsidRPr="004803FF">
              <w:rPr>
                <w:lang w:val="en-GB"/>
              </w:rPr>
              <w:t>1</w:t>
            </w:r>
            <w:r w:rsidR="00EA0B29">
              <w:rPr>
                <w:lang w:val="en-GB"/>
              </w:rPr>
              <w:t>2</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5E6A9FDA" w14:textId="6DC03E01" w:rsidR="00685FCA" w:rsidRPr="004803FF" w:rsidRDefault="00EF5013" w:rsidP="00BF0AB8">
            <w:pPr>
              <w:rPr>
                <w:lang w:val="en-GB"/>
              </w:rPr>
            </w:pPr>
            <w:r>
              <w:rPr>
                <w:lang w:val="en-GB"/>
              </w:rPr>
              <w:t xml:space="preserve">Mentioned to CS the Vets </w:t>
            </w:r>
            <w:r w:rsidR="00BF45C1">
              <w:rPr>
                <w:lang w:val="en-GB"/>
              </w:rPr>
              <w:t>18-hole</w:t>
            </w:r>
            <w:r>
              <w:rPr>
                <w:lang w:val="en-GB"/>
              </w:rPr>
              <w:t xml:space="preserve"> Ken Butler cup on 8</w:t>
            </w:r>
            <w:r w:rsidRPr="00EF5013">
              <w:rPr>
                <w:vertAlign w:val="superscript"/>
                <w:lang w:val="en-GB"/>
              </w:rPr>
              <w:t>th</w:t>
            </w:r>
            <w:r>
              <w:rPr>
                <w:lang w:val="en-GB"/>
              </w:rPr>
              <w:t xml:space="preserve"> September    is off the white tees.</w:t>
            </w: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5CD606D1" w:rsidR="0021186C" w:rsidRPr="004803FF" w:rsidRDefault="0021186C" w:rsidP="00981D9A">
            <w:pPr>
              <w:rPr>
                <w:lang w:val="en-GB"/>
              </w:rPr>
            </w:pPr>
            <w:r w:rsidRPr="004803FF">
              <w:rPr>
                <w:lang w:val="en-GB"/>
              </w:rPr>
              <w:t>1</w:t>
            </w:r>
            <w:r w:rsidR="00EA0B29">
              <w:rPr>
                <w:lang w:val="en-GB"/>
              </w:rPr>
              <w:t>3</w:t>
            </w:r>
            <w:r w:rsidRPr="004803FF">
              <w:rPr>
                <w:lang w:val="en-GB"/>
              </w:rPr>
              <w:t xml:space="preserve">. </w:t>
            </w:r>
            <w:r w:rsidR="00EA2589">
              <w:rPr>
                <w:lang w:val="en-GB"/>
              </w:rPr>
              <w:t>Committee Member</w:t>
            </w:r>
          </w:p>
        </w:tc>
        <w:tc>
          <w:tcPr>
            <w:tcW w:w="6915" w:type="dxa"/>
            <w:gridSpan w:val="2"/>
            <w:shd w:val="clear" w:color="auto" w:fill="auto"/>
          </w:tcPr>
          <w:p w14:paraId="7C7D12BC" w14:textId="4F1FBA9F" w:rsidR="006225EC" w:rsidRDefault="00102460" w:rsidP="00BF0AB8">
            <w:pPr>
              <w:rPr>
                <w:lang w:val="en-GB"/>
              </w:rPr>
            </w:pPr>
            <w:r>
              <w:rPr>
                <w:lang w:val="en-GB"/>
              </w:rPr>
              <w:t>PL had a complaint from a member as a group were teeing off on the 6</w:t>
            </w:r>
            <w:r w:rsidRPr="00102460">
              <w:rPr>
                <w:vertAlign w:val="superscript"/>
                <w:lang w:val="en-GB"/>
              </w:rPr>
              <w:t>th</w:t>
            </w:r>
            <w:r>
              <w:rPr>
                <w:lang w:val="en-GB"/>
              </w:rPr>
              <w:t xml:space="preserve"> and the noise from the patio was disturbing them teeing off. PL was the one that was complained about and in his defence, he couldn’t see them on the 6</w:t>
            </w:r>
            <w:r w:rsidRPr="00102460">
              <w:rPr>
                <w:vertAlign w:val="superscript"/>
                <w:lang w:val="en-GB"/>
              </w:rPr>
              <w:t>th</w:t>
            </w:r>
            <w:r>
              <w:rPr>
                <w:lang w:val="en-GB"/>
              </w:rPr>
              <w:t xml:space="preserve"> tee due to the size of the buddleia in the corner of putting area. He has apologised to them and has asked for the said bush to be trimmed.</w:t>
            </w:r>
          </w:p>
          <w:p w14:paraId="7D917334" w14:textId="77777777" w:rsidR="00102460" w:rsidRDefault="00102460" w:rsidP="00BF0AB8">
            <w:pPr>
              <w:rPr>
                <w:lang w:val="en-GB"/>
              </w:rPr>
            </w:pPr>
            <w:r>
              <w:rPr>
                <w:lang w:val="en-GB"/>
              </w:rPr>
              <w:t xml:space="preserve">Parking spaces- numerous times the designated parking spaces have been used by other people. </w:t>
            </w:r>
          </w:p>
          <w:p w14:paraId="706468EB" w14:textId="2141781A" w:rsidR="00591E17" w:rsidRDefault="00102460" w:rsidP="00BF0AB8">
            <w:pPr>
              <w:rPr>
                <w:lang w:val="en-GB"/>
              </w:rPr>
            </w:pPr>
            <w:r>
              <w:rPr>
                <w:lang w:val="en-GB"/>
              </w:rPr>
              <w:t xml:space="preserve">Social Media- On Saturday the competition was called off. Is it time to utilise the clubs FB page to inform </w:t>
            </w:r>
            <w:r w:rsidR="00591E17">
              <w:rPr>
                <w:lang w:val="en-GB"/>
              </w:rPr>
              <w:t>people?</w:t>
            </w:r>
            <w:r>
              <w:rPr>
                <w:lang w:val="en-GB"/>
              </w:rPr>
              <w:t xml:space="preserve"> The club’s answerphone is not regularly updated.</w:t>
            </w:r>
            <w:r w:rsidR="00591E17">
              <w:rPr>
                <w:lang w:val="en-GB"/>
              </w:rPr>
              <w:t xml:space="preserve"> Need to find a solution to contact/let people know when competitions are called off.</w:t>
            </w:r>
          </w:p>
          <w:p w14:paraId="0F4743CD" w14:textId="4F713DEF" w:rsidR="00102460" w:rsidRDefault="00591E17" w:rsidP="00BF0AB8">
            <w:pPr>
              <w:rPr>
                <w:lang w:val="en-GB"/>
              </w:rPr>
            </w:pPr>
            <w:r>
              <w:rPr>
                <w:lang w:val="en-GB"/>
              </w:rPr>
              <w:t>PL thanked the club</w:t>
            </w:r>
            <w:r w:rsidR="00BF45C1">
              <w:rPr>
                <w:lang w:val="en-GB"/>
              </w:rPr>
              <w:t>,</w:t>
            </w:r>
            <w:r>
              <w:rPr>
                <w:lang w:val="en-GB"/>
              </w:rPr>
              <w:t xml:space="preserve"> members and everyone who supported the four doing there sponsored Macmillan </w:t>
            </w:r>
            <w:r w:rsidR="00BF45C1">
              <w:rPr>
                <w:lang w:val="en-GB"/>
              </w:rPr>
              <w:t>72-hole</w:t>
            </w:r>
            <w:r>
              <w:rPr>
                <w:lang w:val="en-GB"/>
              </w:rPr>
              <w:t xml:space="preserve"> challenge</w:t>
            </w:r>
            <w:r w:rsidR="00BF45C1">
              <w:rPr>
                <w:lang w:val="en-GB"/>
              </w:rPr>
              <w:t>. They have raised more than £1k.</w:t>
            </w:r>
          </w:p>
          <w:p w14:paraId="4661EBCA" w14:textId="22E03CDD" w:rsidR="00BF45C1" w:rsidRDefault="00BF45C1" w:rsidP="00BF0AB8">
            <w:pPr>
              <w:rPr>
                <w:lang w:val="en-GB"/>
              </w:rPr>
            </w:pPr>
            <w:r>
              <w:rPr>
                <w:lang w:val="en-GB"/>
              </w:rPr>
              <w:t>SG asked if the club had a local rule book as she was uncertain if you could practice on the course prior to a competition. Unless it was match play then no they are unable to.</w:t>
            </w:r>
          </w:p>
          <w:p w14:paraId="4BDA5CAC" w14:textId="69BC6BB6" w:rsidR="006225EC" w:rsidRPr="004803FF" w:rsidRDefault="006225EC" w:rsidP="00BF0AB8">
            <w:pPr>
              <w:rPr>
                <w:lang w:val="en-GB"/>
              </w:rPr>
            </w:pP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68F0E74C" w:rsidR="0021186C" w:rsidRPr="004803FF" w:rsidRDefault="0021186C" w:rsidP="00981D9A">
            <w:pPr>
              <w:rPr>
                <w:lang w:val="en-GB"/>
              </w:rPr>
            </w:pPr>
            <w:r w:rsidRPr="004803FF">
              <w:rPr>
                <w:lang w:val="en-GB"/>
              </w:rPr>
              <w:t>1</w:t>
            </w:r>
            <w:r w:rsidR="00EA0B29">
              <w:rPr>
                <w:lang w:val="en-GB"/>
              </w:rPr>
              <w:t>4</w:t>
            </w:r>
            <w:r w:rsidRPr="004803FF">
              <w:rPr>
                <w:lang w:val="en-GB"/>
              </w:rPr>
              <w:t xml:space="preserve">. </w:t>
            </w:r>
            <w:r w:rsidR="00EA2589">
              <w:rPr>
                <w:lang w:val="en-GB"/>
              </w:rPr>
              <w:t>Health &amp; Safety</w:t>
            </w:r>
          </w:p>
        </w:tc>
        <w:tc>
          <w:tcPr>
            <w:tcW w:w="6915" w:type="dxa"/>
            <w:gridSpan w:val="2"/>
            <w:shd w:val="clear" w:color="auto" w:fill="auto"/>
          </w:tcPr>
          <w:p w14:paraId="2541F56F" w14:textId="37DBD50A" w:rsidR="004A11B4" w:rsidRPr="004A11B4" w:rsidRDefault="00685FCA" w:rsidP="005F28DA">
            <w:pPr>
              <w:rPr>
                <w:lang w:val="en-GB"/>
              </w:rPr>
            </w:pPr>
            <w:r>
              <w:rPr>
                <w:lang w:val="en-GB"/>
              </w:rPr>
              <w:t>Nothing to report</w:t>
            </w:r>
          </w:p>
        </w:tc>
        <w:tc>
          <w:tcPr>
            <w:tcW w:w="1389" w:type="dxa"/>
            <w:shd w:val="clear" w:color="auto" w:fill="auto"/>
          </w:tcPr>
          <w:p w14:paraId="0FD9D8E4" w14:textId="77777777" w:rsidR="004A1A8F" w:rsidRDefault="004A1A8F" w:rsidP="009318B8">
            <w:pPr>
              <w:rPr>
                <w:lang w:val="en-GB"/>
              </w:rPr>
            </w:pPr>
          </w:p>
          <w:p w14:paraId="6210D7EA" w14:textId="77777777" w:rsidR="004A11B4" w:rsidRDefault="004A11B4" w:rsidP="009318B8">
            <w:pPr>
              <w:rPr>
                <w:lang w:val="en-GB"/>
              </w:rPr>
            </w:pPr>
          </w:p>
          <w:p w14:paraId="79604B27" w14:textId="37D4547B" w:rsidR="004A11B4" w:rsidRPr="004803FF" w:rsidRDefault="004A11B4"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25A4AA33" w:rsidR="0021186C" w:rsidRPr="004803FF" w:rsidRDefault="0021186C" w:rsidP="00981D9A">
            <w:pPr>
              <w:rPr>
                <w:lang w:val="en-GB"/>
              </w:rPr>
            </w:pPr>
            <w:r w:rsidRPr="004803FF">
              <w:rPr>
                <w:lang w:val="en-GB"/>
              </w:rPr>
              <w:t>1</w:t>
            </w:r>
            <w:r w:rsidR="00EA0B29">
              <w:rPr>
                <w:lang w:val="en-GB"/>
              </w:rPr>
              <w:t>5</w:t>
            </w:r>
            <w:r w:rsidRPr="004803FF">
              <w:rPr>
                <w:lang w:val="en-GB"/>
              </w:rPr>
              <w:t xml:space="preserve">. </w:t>
            </w:r>
            <w:r w:rsidR="00EA2589">
              <w:rPr>
                <w:lang w:val="en-GB"/>
              </w:rPr>
              <w:t>Club Manager</w:t>
            </w:r>
          </w:p>
        </w:tc>
        <w:tc>
          <w:tcPr>
            <w:tcW w:w="6915" w:type="dxa"/>
            <w:gridSpan w:val="2"/>
            <w:shd w:val="clear" w:color="auto" w:fill="auto"/>
          </w:tcPr>
          <w:p w14:paraId="00AE4431" w14:textId="7E825212" w:rsidR="00603F29" w:rsidRPr="004803FF" w:rsidRDefault="00EF5013" w:rsidP="000850B3">
            <w:pPr>
              <w:rPr>
                <w:lang w:val="en-GB"/>
              </w:rPr>
            </w:pPr>
            <w:r>
              <w:rPr>
                <w:lang w:val="en-GB"/>
              </w:rPr>
              <w:t>AMck</w:t>
            </w:r>
            <w:r w:rsidR="00BF45C1">
              <w:rPr>
                <w:lang w:val="en-GB"/>
              </w:rPr>
              <w:t xml:space="preserve"> asked the committee </w:t>
            </w:r>
            <w:r w:rsidR="00A24555">
              <w:rPr>
                <w:lang w:val="en-GB"/>
              </w:rPr>
              <w:t>if it was ok for the teaching Pros to use one of the bunkers</w:t>
            </w:r>
            <w:r w:rsidR="00BF45C1">
              <w:rPr>
                <w:lang w:val="en-GB"/>
              </w:rPr>
              <w:t xml:space="preserve"> </w:t>
            </w:r>
            <w:r w:rsidR="00A24555">
              <w:rPr>
                <w:lang w:val="en-GB"/>
              </w:rPr>
              <w:t>on the 8</w:t>
            </w:r>
            <w:r w:rsidR="00A24555" w:rsidRPr="00A24555">
              <w:rPr>
                <w:vertAlign w:val="superscript"/>
                <w:lang w:val="en-GB"/>
              </w:rPr>
              <w:t>th</w:t>
            </w:r>
            <w:r w:rsidR="00A24555">
              <w:rPr>
                <w:lang w:val="en-GB"/>
              </w:rPr>
              <w:t xml:space="preserve"> as there was no bunker on the practice area. They agreed to this request.</w:t>
            </w:r>
          </w:p>
        </w:tc>
        <w:tc>
          <w:tcPr>
            <w:tcW w:w="1389" w:type="dxa"/>
            <w:shd w:val="clear" w:color="auto" w:fill="auto"/>
          </w:tcPr>
          <w:p w14:paraId="5C94D843" w14:textId="77777777" w:rsidR="0021186C" w:rsidRDefault="0021186C" w:rsidP="009318B8">
            <w:pPr>
              <w:rPr>
                <w:lang w:val="en-GB"/>
              </w:rPr>
            </w:pPr>
          </w:p>
          <w:p w14:paraId="17D69CC0" w14:textId="77777777" w:rsidR="008854BE" w:rsidRDefault="008854BE" w:rsidP="009318B8">
            <w:pPr>
              <w:rPr>
                <w:lang w:val="en-GB"/>
              </w:rPr>
            </w:pPr>
          </w:p>
          <w:p w14:paraId="387AC5A5" w14:textId="45370FE6" w:rsidR="008854BE" w:rsidRPr="004803FF" w:rsidRDefault="008854BE"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7000FF5B" w:rsidR="00EA2589" w:rsidRPr="004803FF" w:rsidRDefault="00EA2589" w:rsidP="00981D9A">
            <w:pPr>
              <w:rPr>
                <w:lang w:val="en-GB"/>
              </w:rPr>
            </w:pPr>
            <w:r>
              <w:rPr>
                <w:lang w:val="en-GB"/>
              </w:rPr>
              <w:t>1</w:t>
            </w:r>
            <w:r w:rsidR="00EA0B29">
              <w:rPr>
                <w:lang w:val="en-GB"/>
              </w:rPr>
              <w:t>6</w:t>
            </w:r>
            <w:r>
              <w:rPr>
                <w:lang w:val="en-GB"/>
              </w:rPr>
              <w:t>. A.</w:t>
            </w:r>
            <w:r w:rsidR="00607827">
              <w:rPr>
                <w:lang w:val="en-GB"/>
              </w:rPr>
              <w:t>O. B</w:t>
            </w:r>
          </w:p>
        </w:tc>
        <w:tc>
          <w:tcPr>
            <w:tcW w:w="6915" w:type="dxa"/>
            <w:gridSpan w:val="2"/>
            <w:shd w:val="clear" w:color="auto" w:fill="auto"/>
          </w:tcPr>
          <w:p w14:paraId="7F247823" w14:textId="1286174C" w:rsidR="00CA51D9" w:rsidRPr="00FA3C3D" w:rsidRDefault="00A24555" w:rsidP="00685FCA">
            <w:pPr>
              <w:spacing w:after="200" w:line="276" w:lineRule="auto"/>
              <w:rPr>
                <w:lang w:val="en-GB"/>
              </w:rPr>
            </w:pPr>
            <w:r>
              <w:rPr>
                <w:lang w:val="en-GB"/>
              </w:rPr>
              <w:t>PL asked if there was any discussion on the Touch Screen. GT will take this back to the board.</w:t>
            </w:r>
          </w:p>
        </w:tc>
        <w:tc>
          <w:tcPr>
            <w:tcW w:w="1389" w:type="dxa"/>
            <w:shd w:val="clear" w:color="auto" w:fill="auto"/>
          </w:tcPr>
          <w:p w14:paraId="3521D69E" w14:textId="238C886A"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535AE89B" w:rsidR="00EA2589" w:rsidRDefault="00EA2589" w:rsidP="00981D9A">
            <w:pPr>
              <w:rPr>
                <w:lang w:val="en-GB"/>
              </w:rPr>
            </w:pPr>
            <w:r>
              <w:rPr>
                <w:lang w:val="en-GB"/>
              </w:rPr>
              <w:t>1</w:t>
            </w:r>
            <w:r w:rsidR="00EA0B29">
              <w:rPr>
                <w:lang w:val="en-GB"/>
              </w:rPr>
              <w:t>7</w:t>
            </w:r>
            <w:r>
              <w:rPr>
                <w:lang w:val="en-GB"/>
              </w:rPr>
              <w:t>.</w:t>
            </w:r>
            <w:r w:rsidR="00EA0B29">
              <w:rPr>
                <w:lang w:val="en-GB"/>
              </w:rPr>
              <w:t xml:space="preserve"> </w:t>
            </w:r>
            <w:r>
              <w:rPr>
                <w:lang w:val="en-GB"/>
              </w:rPr>
              <w:t>Date of next Meeting</w:t>
            </w:r>
          </w:p>
        </w:tc>
        <w:tc>
          <w:tcPr>
            <w:tcW w:w="6915" w:type="dxa"/>
            <w:gridSpan w:val="2"/>
            <w:shd w:val="clear" w:color="auto" w:fill="auto"/>
          </w:tcPr>
          <w:p w14:paraId="58842F6B" w14:textId="36B79DF5"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A24555">
              <w:rPr>
                <w:lang w:val="en-GB"/>
              </w:rPr>
              <w:t>22</w:t>
            </w:r>
            <w:r w:rsidR="00A24555" w:rsidRPr="00A24555">
              <w:rPr>
                <w:vertAlign w:val="superscript"/>
                <w:lang w:val="en-GB"/>
              </w:rPr>
              <w:t>nd</w:t>
            </w:r>
            <w:r w:rsidR="00A24555">
              <w:rPr>
                <w:lang w:val="en-GB"/>
              </w:rPr>
              <w:t xml:space="preserve"> September 2021</w:t>
            </w:r>
            <w:r w:rsidR="00A211BF">
              <w:rPr>
                <w:lang w:val="en-GB"/>
              </w:rPr>
              <w:t xml:space="preserve"> @ 18:00.</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AABC" w14:textId="77777777" w:rsidR="00CF48B9" w:rsidRDefault="00CF48B9">
      <w:r>
        <w:separator/>
      </w:r>
    </w:p>
  </w:endnote>
  <w:endnote w:type="continuationSeparator" w:id="0">
    <w:p w14:paraId="4C2CE826" w14:textId="77777777" w:rsidR="00CF48B9" w:rsidRDefault="00CF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1436" w14:textId="77777777" w:rsidR="00CF48B9" w:rsidRDefault="00CF48B9">
      <w:r>
        <w:separator/>
      </w:r>
    </w:p>
  </w:footnote>
  <w:footnote w:type="continuationSeparator" w:id="0">
    <w:p w14:paraId="34A4B0D9" w14:textId="77777777" w:rsidR="00CF48B9" w:rsidRDefault="00CF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07AA6"/>
    <w:rsid w:val="000103C1"/>
    <w:rsid w:val="000128C8"/>
    <w:rsid w:val="00013972"/>
    <w:rsid w:val="00013E76"/>
    <w:rsid w:val="000149A3"/>
    <w:rsid w:val="00014A46"/>
    <w:rsid w:val="00015DDD"/>
    <w:rsid w:val="00016A04"/>
    <w:rsid w:val="00020DE9"/>
    <w:rsid w:val="0002117C"/>
    <w:rsid w:val="000212DA"/>
    <w:rsid w:val="0002166E"/>
    <w:rsid w:val="00021D00"/>
    <w:rsid w:val="00024FF6"/>
    <w:rsid w:val="000256BF"/>
    <w:rsid w:val="00025744"/>
    <w:rsid w:val="00027231"/>
    <w:rsid w:val="00030644"/>
    <w:rsid w:val="00031004"/>
    <w:rsid w:val="000316EC"/>
    <w:rsid w:val="000323BC"/>
    <w:rsid w:val="000330ED"/>
    <w:rsid w:val="0003365F"/>
    <w:rsid w:val="00035185"/>
    <w:rsid w:val="00035C07"/>
    <w:rsid w:val="000367CF"/>
    <w:rsid w:val="00037183"/>
    <w:rsid w:val="000373BE"/>
    <w:rsid w:val="0003789A"/>
    <w:rsid w:val="000402FD"/>
    <w:rsid w:val="000410A9"/>
    <w:rsid w:val="00041A80"/>
    <w:rsid w:val="00042582"/>
    <w:rsid w:val="00045EBF"/>
    <w:rsid w:val="000468D4"/>
    <w:rsid w:val="00047793"/>
    <w:rsid w:val="0004787F"/>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09D9"/>
    <w:rsid w:val="00091CCD"/>
    <w:rsid w:val="000927C3"/>
    <w:rsid w:val="00092C6A"/>
    <w:rsid w:val="0009478F"/>
    <w:rsid w:val="00096A47"/>
    <w:rsid w:val="0009724F"/>
    <w:rsid w:val="00097DF7"/>
    <w:rsid w:val="00097FAE"/>
    <w:rsid w:val="000A08B5"/>
    <w:rsid w:val="000A1EB4"/>
    <w:rsid w:val="000A3408"/>
    <w:rsid w:val="000A476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2460"/>
    <w:rsid w:val="00103793"/>
    <w:rsid w:val="001047E6"/>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36CFE"/>
    <w:rsid w:val="0014056B"/>
    <w:rsid w:val="0014216B"/>
    <w:rsid w:val="0014245D"/>
    <w:rsid w:val="00143E88"/>
    <w:rsid w:val="00143FC2"/>
    <w:rsid w:val="00144569"/>
    <w:rsid w:val="001461D0"/>
    <w:rsid w:val="00150115"/>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6DFA"/>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A53"/>
    <w:rsid w:val="001B4E5C"/>
    <w:rsid w:val="001B5AAB"/>
    <w:rsid w:val="001B5E2B"/>
    <w:rsid w:val="001B6E84"/>
    <w:rsid w:val="001C04A9"/>
    <w:rsid w:val="001C0602"/>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77DE4"/>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257A"/>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4340"/>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39DD"/>
    <w:rsid w:val="00354874"/>
    <w:rsid w:val="00354C00"/>
    <w:rsid w:val="003552A7"/>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81302"/>
    <w:rsid w:val="00381DCC"/>
    <w:rsid w:val="00381DDE"/>
    <w:rsid w:val="00381FA1"/>
    <w:rsid w:val="00382256"/>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16F6"/>
    <w:rsid w:val="003C2165"/>
    <w:rsid w:val="003C23E9"/>
    <w:rsid w:val="003C2CB8"/>
    <w:rsid w:val="003C3051"/>
    <w:rsid w:val="003C30AB"/>
    <w:rsid w:val="003C5454"/>
    <w:rsid w:val="003C59E3"/>
    <w:rsid w:val="003C6BC7"/>
    <w:rsid w:val="003D0406"/>
    <w:rsid w:val="003D165B"/>
    <w:rsid w:val="003D357A"/>
    <w:rsid w:val="003D388D"/>
    <w:rsid w:val="003D4904"/>
    <w:rsid w:val="003D5322"/>
    <w:rsid w:val="003D56B1"/>
    <w:rsid w:val="003D5B2D"/>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426"/>
    <w:rsid w:val="00450C68"/>
    <w:rsid w:val="0045111B"/>
    <w:rsid w:val="00451DC9"/>
    <w:rsid w:val="004529B3"/>
    <w:rsid w:val="00453429"/>
    <w:rsid w:val="00454E28"/>
    <w:rsid w:val="00455317"/>
    <w:rsid w:val="004553D9"/>
    <w:rsid w:val="00456E7E"/>
    <w:rsid w:val="00457CEA"/>
    <w:rsid w:val="00461172"/>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5D16"/>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3936"/>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1E17"/>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3E90"/>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0B1F"/>
    <w:rsid w:val="00601115"/>
    <w:rsid w:val="006018DA"/>
    <w:rsid w:val="00601B8A"/>
    <w:rsid w:val="006022B8"/>
    <w:rsid w:val="0060328E"/>
    <w:rsid w:val="00603BAD"/>
    <w:rsid w:val="00603D90"/>
    <w:rsid w:val="00603F29"/>
    <w:rsid w:val="00605201"/>
    <w:rsid w:val="006066AE"/>
    <w:rsid w:val="0060678A"/>
    <w:rsid w:val="006071BA"/>
    <w:rsid w:val="006075B0"/>
    <w:rsid w:val="00607827"/>
    <w:rsid w:val="00607E37"/>
    <w:rsid w:val="00611552"/>
    <w:rsid w:val="00611634"/>
    <w:rsid w:val="00612007"/>
    <w:rsid w:val="00612671"/>
    <w:rsid w:val="00612BFD"/>
    <w:rsid w:val="006153BB"/>
    <w:rsid w:val="00615566"/>
    <w:rsid w:val="006155E9"/>
    <w:rsid w:val="006159C1"/>
    <w:rsid w:val="0061702F"/>
    <w:rsid w:val="0061733C"/>
    <w:rsid w:val="00617B83"/>
    <w:rsid w:val="006225EC"/>
    <w:rsid w:val="00623B62"/>
    <w:rsid w:val="00625FAE"/>
    <w:rsid w:val="0062626C"/>
    <w:rsid w:val="00626600"/>
    <w:rsid w:val="006271BF"/>
    <w:rsid w:val="0062762F"/>
    <w:rsid w:val="00630895"/>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85FCA"/>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1F81"/>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138C"/>
    <w:rsid w:val="00732E4B"/>
    <w:rsid w:val="007343F1"/>
    <w:rsid w:val="0073498F"/>
    <w:rsid w:val="007372BF"/>
    <w:rsid w:val="00740AA0"/>
    <w:rsid w:val="00740ACD"/>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49B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475D"/>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00B"/>
    <w:rsid w:val="00834231"/>
    <w:rsid w:val="00834309"/>
    <w:rsid w:val="00834E7F"/>
    <w:rsid w:val="00835664"/>
    <w:rsid w:val="00836F5A"/>
    <w:rsid w:val="00837122"/>
    <w:rsid w:val="00844AE9"/>
    <w:rsid w:val="00844BC6"/>
    <w:rsid w:val="0084510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6D8"/>
    <w:rsid w:val="00883B92"/>
    <w:rsid w:val="00883DBE"/>
    <w:rsid w:val="00884294"/>
    <w:rsid w:val="008854BE"/>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3DC"/>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67BD4"/>
    <w:rsid w:val="0097019A"/>
    <w:rsid w:val="009707E2"/>
    <w:rsid w:val="009720BC"/>
    <w:rsid w:val="0097214F"/>
    <w:rsid w:val="009745F2"/>
    <w:rsid w:val="00974C59"/>
    <w:rsid w:val="00976F0E"/>
    <w:rsid w:val="00977911"/>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D7490"/>
    <w:rsid w:val="009E01EB"/>
    <w:rsid w:val="009E1E21"/>
    <w:rsid w:val="009E7A1A"/>
    <w:rsid w:val="009F3A91"/>
    <w:rsid w:val="009F3C0B"/>
    <w:rsid w:val="009F3C54"/>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11BF"/>
    <w:rsid w:val="00A23349"/>
    <w:rsid w:val="00A24381"/>
    <w:rsid w:val="00A24555"/>
    <w:rsid w:val="00A24B2B"/>
    <w:rsid w:val="00A256F0"/>
    <w:rsid w:val="00A26891"/>
    <w:rsid w:val="00A27172"/>
    <w:rsid w:val="00A30094"/>
    <w:rsid w:val="00A3012B"/>
    <w:rsid w:val="00A30F27"/>
    <w:rsid w:val="00A31124"/>
    <w:rsid w:val="00A31A1A"/>
    <w:rsid w:val="00A31DE3"/>
    <w:rsid w:val="00A31E86"/>
    <w:rsid w:val="00A3200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3864"/>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AD"/>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711"/>
    <w:rsid w:val="00AB6FAF"/>
    <w:rsid w:val="00AB70D0"/>
    <w:rsid w:val="00AB75D2"/>
    <w:rsid w:val="00AC02C4"/>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273F"/>
    <w:rsid w:val="00B2482B"/>
    <w:rsid w:val="00B24A83"/>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538B"/>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6C8B"/>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45C1"/>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2859"/>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4607E"/>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1D9"/>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10B"/>
    <w:rsid w:val="00CE1F63"/>
    <w:rsid w:val="00CE2956"/>
    <w:rsid w:val="00CE367A"/>
    <w:rsid w:val="00CE4AFB"/>
    <w:rsid w:val="00CE5A87"/>
    <w:rsid w:val="00CE5C45"/>
    <w:rsid w:val="00CE651F"/>
    <w:rsid w:val="00CE76F2"/>
    <w:rsid w:val="00CF0A46"/>
    <w:rsid w:val="00CF2111"/>
    <w:rsid w:val="00CF2488"/>
    <w:rsid w:val="00CF4300"/>
    <w:rsid w:val="00CF471D"/>
    <w:rsid w:val="00CF48B9"/>
    <w:rsid w:val="00CF5296"/>
    <w:rsid w:val="00CF5A7C"/>
    <w:rsid w:val="00CF6A3A"/>
    <w:rsid w:val="00CF6BD4"/>
    <w:rsid w:val="00D00E13"/>
    <w:rsid w:val="00D022D3"/>
    <w:rsid w:val="00D02363"/>
    <w:rsid w:val="00D038DF"/>
    <w:rsid w:val="00D04257"/>
    <w:rsid w:val="00D042C3"/>
    <w:rsid w:val="00D04EBE"/>
    <w:rsid w:val="00D0563F"/>
    <w:rsid w:val="00D07339"/>
    <w:rsid w:val="00D073B2"/>
    <w:rsid w:val="00D07DD9"/>
    <w:rsid w:val="00D10684"/>
    <w:rsid w:val="00D1158A"/>
    <w:rsid w:val="00D11717"/>
    <w:rsid w:val="00D118C4"/>
    <w:rsid w:val="00D11D09"/>
    <w:rsid w:val="00D12541"/>
    <w:rsid w:val="00D12B6C"/>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B29"/>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4F91"/>
    <w:rsid w:val="00D757EF"/>
    <w:rsid w:val="00D75CC6"/>
    <w:rsid w:val="00D80315"/>
    <w:rsid w:val="00D80A11"/>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6B5"/>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1AA"/>
    <w:rsid w:val="00E138A6"/>
    <w:rsid w:val="00E14DEA"/>
    <w:rsid w:val="00E157D9"/>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0F0D"/>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971C1"/>
    <w:rsid w:val="00EA0960"/>
    <w:rsid w:val="00EA0B29"/>
    <w:rsid w:val="00EA22BD"/>
    <w:rsid w:val="00EA2582"/>
    <w:rsid w:val="00EA2589"/>
    <w:rsid w:val="00EA2A1C"/>
    <w:rsid w:val="00EA36F1"/>
    <w:rsid w:val="00EA3938"/>
    <w:rsid w:val="00EA394B"/>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4D0B"/>
    <w:rsid w:val="00EB55D9"/>
    <w:rsid w:val="00EB6003"/>
    <w:rsid w:val="00EB6250"/>
    <w:rsid w:val="00EB66B0"/>
    <w:rsid w:val="00EB7220"/>
    <w:rsid w:val="00EB7917"/>
    <w:rsid w:val="00EC01C3"/>
    <w:rsid w:val="00EC10B1"/>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9B2"/>
    <w:rsid w:val="00EE4AA7"/>
    <w:rsid w:val="00EE4F76"/>
    <w:rsid w:val="00EE51B6"/>
    <w:rsid w:val="00EE5E96"/>
    <w:rsid w:val="00EE7E54"/>
    <w:rsid w:val="00EF5013"/>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46EED"/>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 w:type="paragraph" w:styleId="Subtitle">
    <w:name w:val="Subtitle"/>
    <w:basedOn w:val="Normal"/>
    <w:next w:val="Normal"/>
    <w:link w:val="SubtitleChar"/>
    <w:qFormat/>
    <w:rsid w:val="00C460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607E"/>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Robert Hewitt</cp:lastModifiedBy>
  <cp:revision>5</cp:revision>
  <cp:lastPrinted>2020-01-28T16:29:00Z</cp:lastPrinted>
  <dcterms:created xsi:type="dcterms:W3CDTF">2021-08-26T12:52:00Z</dcterms:created>
  <dcterms:modified xsi:type="dcterms:W3CDTF">2021-08-27T14:30:00Z</dcterms:modified>
</cp:coreProperties>
</file>